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FC" w:rsidRPr="007447A0" w:rsidRDefault="00AE00FC" w:rsidP="00AE0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3429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63E3">
        <w:rPr>
          <w:rFonts w:ascii="Times New Roman" w:hAnsi="Times New Roman" w:cs="Times New Roman"/>
          <w:color w:val="000000"/>
          <w:sz w:val="24"/>
          <w:szCs w:val="24"/>
        </w:rPr>
        <w:t xml:space="preserve"> к  ОЗП</w:t>
      </w: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447A0"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74E0" w:rsidRPr="00F26B2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17EF8" w:rsidRPr="007447A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7A0">
        <w:rPr>
          <w:rFonts w:ascii="Times New Roman" w:hAnsi="Times New Roman" w:cs="Times New Roman"/>
          <w:sz w:val="24"/>
          <w:szCs w:val="24"/>
        </w:rPr>
        <w:t xml:space="preserve">от </w:t>
      </w:r>
      <w:r w:rsidR="003F334A" w:rsidRPr="007447A0">
        <w:rPr>
          <w:rFonts w:ascii="Times New Roman" w:hAnsi="Times New Roman" w:cs="Times New Roman"/>
          <w:sz w:val="24"/>
          <w:szCs w:val="24"/>
        </w:rPr>
        <w:t>_____</w:t>
      </w:r>
      <w:r w:rsidRPr="007447A0">
        <w:rPr>
          <w:rFonts w:ascii="Times New Roman" w:hAnsi="Times New Roman" w:cs="Times New Roman"/>
          <w:sz w:val="24"/>
          <w:szCs w:val="24"/>
        </w:rPr>
        <w:t>13г</w:t>
      </w:r>
    </w:p>
    <w:p w:rsidR="007447A0" w:rsidRPr="007447A0" w:rsidRDefault="007447A0" w:rsidP="00AE0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0FC" w:rsidRPr="007447A0" w:rsidRDefault="00AE00FC" w:rsidP="00AE00F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47A0">
        <w:rPr>
          <w:rFonts w:ascii="Times New Roman" w:hAnsi="Times New Roman" w:cs="Times New Roman"/>
          <w:b/>
          <w:caps/>
          <w:sz w:val="24"/>
          <w:szCs w:val="24"/>
        </w:rPr>
        <w:t xml:space="preserve">Заявка на участие в ПРОЦЕДУРЕ ЗАКУПКИ – Запрос </w:t>
      </w:r>
      <w:r w:rsidR="001C6971">
        <w:rPr>
          <w:rFonts w:ascii="Times New Roman" w:hAnsi="Times New Roman" w:cs="Times New Roman"/>
          <w:b/>
          <w:caps/>
          <w:sz w:val="24"/>
          <w:szCs w:val="24"/>
        </w:rPr>
        <w:t>ПРЕДЛОЖЕНИЙ</w:t>
      </w:r>
    </w:p>
    <w:p w:rsidR="00D966E4" w:rsidRPr="007447A0" w:rsidRDefault="00AE00FC" w:rsidP="00AE00FC">
      <w:pPr>
        <w:tabs>
          <w:tab w:val="center" w:pos="5457"/>
          <w:tab w:val="left" w:pos="9442"/>
        </w:tabs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3C27E27" wp14:editId="476E644D">
                <wp:simplePos x="0" y="0"/>
                <wp:positionH relativeFrom="column">
                  <wp:posOffset>2692</wp:posOffset>
                </wp:positionH>
                <wp:positionV relativeFrom="paragraph">
                  <wp:posOffset>63316</wp:posOffset>
                </wp:positionV>
                <wp:extent cx="6937349" cy="0"/>
                <wp:effectExtent l="0" t="0" r="1651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4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5pt" to="546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gJTgIAAFkEAAAOAAAAZHJzL2Uyb0RvYy54bWysVMGO0zAQvSPxD5bv3STdbLeNNl2hpuWy&#10;QKVdPsC1ncbCsS3b27RCSMAZqZ/AL3AAaaUFviH9I2y3qXbhghA9uGPPzPObmedcXK5rDlZUGyZF&#10;DpOTGAIqsCRMLHP4+mbWG0JgLBIEcSloDjfUwMvx0ycXjcpoX1aSE6qBAxEma1QOK2tVFkUGV7RG&#10;5kQqKpyzlLpG1m31MiIaNQ695lE/jgdRIzVRWmJqjDst9k44DvhlSbF9VZaGWsBz6LjZsOqwLvwa&#10;jS9QttRIVQwfaKB/YFEjJtylR6gCWQRuNfsDqmZYSyNLe4JlHcmyZJiGGlw1SfxbNdcVUjTU4ppj&#10;1LFN5v/B4peruQaM5DCFQKDajaj9vHu/27bf2y+7Ldh9aH+239qv7V37o73bfXT2/e6Ts72zvT8c&#10;b0HqO9kokznAiZhr3wu8FtfqSuI3Bgg5qZBY0lDRzUa5axKfET1K8RujHJ9F80ISF4NurQxtXZe6&#10;9pCuYWAdprc5To+uLcDucDA6PT9NRxDgzhehrEtU2tjnVNbAGznkTPjGogytroz1RFDWhfhjIWeM&#10;8yAOLkCTw/5ZGschw0jOiPf6OKOXiwnXYIW8vsIvlOU8D8O0vBUkoFUUkenBtojxve1u58LjuVoc&#10;n4O1F9DbUTyaDqfDtJf2B9NeGhdF79lskvYGs+T8rDgtJpMieeepJWlWMUKo8Ow6MSfp34nl8Kz2&#10;MjzK+diH6DF6aJgj2/0H0mGYfn57JSwk2cx1N2Sn3xB8eGv+gTzcO/vhF2H8CwAA//8DAFBLAwQU&#10;AAYACAAAACEAIL3OKdsAAAAHAQAADwAAAGRycy9kb3ducmV2LnhtbEyPwU7DMBBE70j8g7VI3KhN&#10;haBN41SoKuqBSwlIXDexG0ex18F22/D3uOIAx50Zzb4p15Oz7KRD7D1JuJ8JYJpar3rqJHy8v9wt&#10;gMWEpNB60hK+dYR1dX1VYqH8md70qU4dyyUUC5RgUhoLzmNrtMM486Om7B18cJjyGTquAp5zubN8&#10;LsQjd9hT/mBw1Buj26E+Ogl220xhsR9qs9u/Dl+fW9w9bVDK25vpeQUs6Sn9heGCn9GhykyNP5KK&#10;zEp4yLmsijzo4orlfAms+VV4VfL//NUPAAAA//8DAFBLAQItABQABgAIAAAAIQC2gziS/gAAAOEB&#10;AAATAAAAAAAAAAAAAAAAAAAAAABbQ29udGVudF9UeXBlc10ueG1sUEsBAi0AFAAGAAgAAAAhADj9&#10;If/WAAAAlAEAAAsAAAAAAAAAAAAAAAAALwEAAF9yZWxzLy5yZWxzUEsBAi0AFAAGAAgAAAAhAGDk&#10;WAlOAgAAWQQAAA4AAAAAAAAAAAAAAAAALgIAAGRycy9lMm9Eb2MueG1sUEsBAi0AFAAGAAgAAAAh&#10;ACC9zinbAAAABwEAAA8AAAAAAAAAAAAAAAAAqAQAAGRycy9kb3ducmV2LnhtbFBLBQYAAAAABAAE&#10;APMAAACwBQAAAAA=&#10;" strokeweight="2pt"/>
            </w:pict>
          </mc:Fallback>
        </mc:AlternateContent>
      </w:r>
    </w:p>
    <w:p w:rsidR="00AE00FC" w:rsidRPr="007447A0" w:rsidRDefault="00AE00FC" w:rsidP="00AE00FC">
      <w:pPr>
        <w:tabs>
          <w:tab w:val="center" w:pos="5457"/>
          <w:tab w:val="left" w:pos="9442"/>
        </w:tabs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>(на фирменном бланке организации)</w:t>
      </w:r>
    </w:p>
    <w:p w:rsidR="00AE00FC" w:rsidRPr="007447A0" w:rsidRDefault="00AE00FC" w:rsidP="00AE00FC">
      <w:pPr>
        <w:tabs>
          <w:tab w:val="center" w:pos="5457"/>
          <w:tab w:val="left" w:pos="94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>№ _____                                                                                                           «___» ______ 2013г.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Изучив документацию открытого зап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>роса предложений от ________2013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 xml:space="preserve"> года  на оказание услуг по 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 xml:space="preserve">обязательному 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>страхованию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 xml:space="preserve"> автогражданской ответственности владельцев 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средств (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>ОСАГО), принадлежащих ОО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Pr="007447A0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>аново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>энергосбыт</w:t>
      </w:r>
      <w:proofErr w:type="spellEnd"/>
      <w:r w:rsidRPr="007447A0">
        <w:rPr>
          <w:rFonts w:ascii="Times New Roman" w:eastAsia="Times New Roman" w:hAnsi="Times New Roman" w:cs="Times New Roman"/>
          <w:sz w:val="24"/>
          <w:szCs w:val="24"/>
        </w:rPr>
        <w:t>» на праве собственности, а также принимая установленные в ней требования и условия открытого запроса предложений,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(полное наименование участника с указанием организационно-правовой формы)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7A0">
        <w:rPr>
          <w:rFonts w:ascii="Times New Roman" w:eastAsia="Times New Roman" w:hAnsi="Times New Roman" w:cs="Times New Roman"/>
          <w:sz w:val="24"/>
          <w:szCs w:val="24"/>
        </w:rPr>
        <w:t>зарегистрированное</w:t>
      </w:r>
      <w:proofErr w:type="gramEnd"/>
      <w:r w:rsidRPr="007447A0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(юридический адрес участника)</w:t>
      </w:r>
    </w:p>
    <w:p w:rsidR="00D966E4" w:rsidRPr="007447A0" w:rsidRDefault="00D966E4" w:rsidP="00D966E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 xml:space="preserve">предлагает заключить договор на оказание услуг 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>по обязательному страхованию автогражданской ответственности владельцев  транспортных средств (ОСАГО), принадлежащих ОО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Pr="007447A0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8D2DF3" w:rsidRPr="007447A0">
        <w:rPr>
          <w:rFonts w:ascii="Times New Roman" w:eastAsia="Times New Roman" w:hAnsi="Times New Roman" w:cs="Times New Roman"/>
          <w:sz w:val="24"/>
          <w:szCs w:val="24"/>
        </w:rPr>
        <w:t>аново</w:t>
      </w:r>
      <w:r w:rsidRPr="007447A0">
        <w:rPr>
          <w:rFonts w:ascii="Times New Roman" w:eastAsia="Times New Roman" w:hAnsi="Times New Roman" w:cs="Times New Roman"/>
          <w:sz w:val="24"/>
          <w:szCs w:val="24"/>
        </w:rPr>
        <w:t>энергосбыт</w:t>
      </w:r>
      <w:proofErr w:type="spellEnd"/>
      <w:r w:rsidRPr="007447A0">
        <w:rPr>
          <w:rFonts w:ascii="Times New Roman" w:eastAsia="Times New Roman" w:hAnsi="Times New Roman" w:cs="Times New Roman"/>
          <w:sz w:val="24"/>
          <w:szCs w:val="24"/>
        </w:rPr>
        <w:t>» на праве собственности на условиях и в соответствии с технико-коммерческим предложением, подготовленным в полном соответствии с требованиями технического задания Заказчика, являющимся неотъемлемым приложением к настоящему письму на общую сумму: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D966E4" w:rsidRPr="007447A0" w:rsidTr="00917EF8">
        <w:trPr>
          <w:cantSplit/>
        </w:trPr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(итоговая стоимость, рублей, без НДС)</w:t>
            </w:r>
          </w:p>
        </w:tc>
      </w:tr>
      <w:tr w:rsidR="00D966E4" w:rsidRPr="007447A0" w:rsidTr="00917EF8">
        <w:trPr>
          <w:cantSplit/>
        </w:trPr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 НДС, руб.</w:t>
            </w:r>
          </w:p>
        </w:tc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(НДС по итоговой стоимости, рублей)</w:t>
            </w:r>
          </w:p>
        </w:tc>
      </w:tr>
      <w:tr w:rsidR="00D966E4" w:rsidRPr="007447A0" w:rsidTr="00732047">
        <w:trPr>
          <w:cantSplit/>
          <w:trHeight w:val="1864"/>
        </w:trPr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с учётом НДС, руб.</w:t>
            </w:r>
          </w:p>
        </w:tc>
        <w:tc>
          <w:tcPr>
            <w:tcW w:w="5184" w:type="dxa"/>
          </w:tcPr>
          <w:p w:rsidR="00D966E4" w:rsidRPr="007447A0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966E4" w:rsidRDefault="00D966E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(полная итоговая стоимость, рублей, с НДС)</w:t>
            </w:r>
          </w:p>
          <w:p w:rsidR="00732047" w:rsidRDefault="00732047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844" w:rsidRDefault="00732047" w:rsidP="00DD48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цену выполнения работ включены все налоги и обязательные платежи</w:t>
            </w:r>
          </w:p>
          <w:p w:rsidR="00DD4844" w:rsidRPr="007447A0" w:rsidRDefault="00DD4844" w:rsidP="00D966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2047" w:rsidRDefault="00732047" w:rsidP="00AE00F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047" w:rsidRPr="00732047" w:rsidRDefault="00732047" w:rsidP="0073204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047">
        <w:rPr>
          <w:rFonts w:ascii="Times New Roman" w:eastAsia="Times New Roman" w:hAnsi="Times New Roman" w:cs="Times New Roman"/>
          <w:sz w:val="24"/>
          <w:szCs w:val="24"/>
        </w:rPr>
        <w:t xml:space="preserve">В цену выполнения работ включены все налоги и обязательные платежи, все скидки, а также следующие сопутствующие услуги: </w:t>
      </w:r>
    </w:p>
    <w:p w:rsidR="00732047" w:rsidRPr="00732047" w:rsidRDefault="00732047" w:rsidP="0073204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047">
        <w:rPr>
          <w:rFonts w:ascii="Times New Roman" w:eastAsia="Times New Roman" w:hAnsi="Times New Roman" w:cs="Times New Roman"/>
          <w:sz w:val="24"/>
          <w:szCs w:val="24"/>
        </w:rPr>
        <w:t>[ Приводится перечень и характеристики сопутствующих и дополнительных  услуг].</w:t>
      </w:r>
    </w:p>
    <w:p w:rsidR="00732047" w:rsidRDefault="00732047" w:rsidP="0073204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047">
        <w:rPr>
          <w:rFonts w:ascii="Times New Roman" w:eastAsia="Times New Roman" w:hAnsi="Times New Roman" w:cs="Times New Roman"/>
          <w:sz w:val="24"/>
          <w:szCs w:val="24"/>
        </w:rPr>
        <w:t>К настоящему предложению прикладываются следующие документы, подтверждающие соответствие предлагаемой нами услуг установленным требованиям: … (перечисляются приложения к предложению).</w:t>
      </w:r>
    </w:p>
    <w:p w:rsidR="00732047" w:rsidRDefault="00732047" w:rsidP="00AE00F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0FC" w:rsidRPr="007447A0" w:rsidRDefault="00AE00FC" w:rsidP="00AE00F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AE00FC" w:rsidRPr="007447A0" w:rsidTr="0063285A">
        <w:tc>
          <w:tcPr>
            <w:tcW w:w="5210" w:type="dxa"/>
          </w:tcPr>
          <w:p w:rsidR="00AE00FC" w:rsidRPr="007447A0" w:rsidRDefault="00AE00FC" w:rsidP="00955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E00FC" w:rsidRPr="007447A0" w:rsidRDefault="00AE00FC" w:rsidP="00955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:rsidR="00AE00FC" w:rsidRPr="007447A0" w:rsidRDefault="00AE00FC" w:rsidP="00955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966E4" w:rsidRPr="007447A0" w:rsidRDefault="00AE00FC" w:rsidP="007447A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(подпись, расшифровка подписи)</w:t>
            </w:r>
            <w:r w:rsidR="00D966E4" w:rsidRPr="00744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МП</w:t>
            </w:r>
          </w:p>
        </w:tc>
      </w:tr>
    </w:tbl>
    <w:p w:rsidR="007D4095" w:rsidRDefault="007D4095" w:rsidP="007D40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4095" w:rsidRDefault="007D4095" w:rsidP="007D40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4095" w:rsidRPr="007447A0" w:rsidRDefault="007D4095" w:rsidP="007D4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 к  ОЗП №</w:t>
      </w:r>
      <w:r w:rsidRPr="00D26C6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7A0">
        <w:rPr>
          <w:rFonts w:ascii="Times New Roman" w:hAnsi="Times New Roman" w:cs="Times New Roman"/>
          <w:sz w:val="24"/>
          <w:szCs w:val="24"/>
        </w:rPr>
        <w:t>от _____13г.</w:t>
      </w:r>
    </w:p>
    <w:p w:rsidR="007D4095" w:rsidRPr="007447A0" w:rsidRDefault="007D4095" w:rsidP="007D40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4095" w:rsidRPr="007447A0" w:rsidRDefault="007D4095" w:rsidP="007D40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4095" w:rsidRPr="007447A0" w:rsidRDefault="007D4095" w:rsidP="007D409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47A0">
        <w:rPr>
          <w:rFonts w:ascii="Times New Roman" w:hAnsi="Times New Roman" w:cs="Times New Roman"/>
          <w:b/>
          <w:caps/>
          <w:sz w:val="24"/>
          <w:szCs w:val="24"/>
        </w:rPr>
        <w:t>АНКЕТА УЧАСТНИКА ПРОЦЕДУРЫ ЗАКУПКИ</w:t>
      </w:r>
    </w:p>
    <w:p w:rsidR="007D4095" w:rsidRPr="007447A0" w:rsidRDefault="007D4095" w:rsidP="007D4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F0E4DA7" wp14:editId="42C5E13A">
                <wp:simplePos x="0" y="0"/>
                <wp:positionH relativeFrom="column">
                  <wp:posOffset>2692</wp:posOffset>
                </wp:positionH>
                <wp:positionV relativeFrom="paragraph">
                  <wp:posOffset>61868</wp:posOffset>
                </wp:positionV>
                <wp:extent cx="6823994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99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4.85pt" to="53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kiTwIAAFkEAAAOAAAAZHJzL2Uyb0RvYy54bWysVM2O0zAQviPxDpbv3STdbGmjTVeoabks&#10;sNIuD+DGTmPh2JbtbVohJNgz0j4Cr8ABpJUWeIb0jRi7P7BwQYgcnLFn5ss334xzerZqBFoyY7mS&#10;OU6OYoyYLBXlcpHjV1ez3hAj64ikRCjJcrxmFp+NHz86bXXG+qpWgjKDAETarNU5rp3TWRTZsmYN&#10;sUdKMwnOSpmGONiaRUQNaQG9EVE/jgdRqwzVRpXMWjgttk48DvhVxUr3sqosc0jkGLi5sJqwzv0a&#10;jU9JtjBE17zc0SD/wKIhXMJHD1AFcQRdG/4HVMNLo6yq3FGpmkhVFS9ZqAGqSeLfqrmsiWahFhDH&#10;6oNM9v/Bli+WFwZxCr3DSJIGWtR93Lzb3HZfu0+bW7R5333vvnSfu7vuW3e3uQH7fvMBbO/s7nfH&#10;tyjxSrbaZgA4kRfGa1Gu5KU+V+Vri6Sa1EQuWKjoaq3hMyEjepDiN1YDn3n7XFGIIddOBVlXlWk8&#10;JAiGVqF760P32MqhEg4Hw/7xaJRiVO59Ecn2idpY94ypBnkjx4JLLyzJyPLcOqAOofsQfyzVjAsR&#10;hkNI1Oa4f5LGcciwSnDqvT7OmsV8IgxaEj9f4fFCANqDMKOuJQ1oNSN0urMd4WJrQ7yQHg9qAT47&#10;aztAb0bxaDqcDtNe2h9Me2lcFL2ns0naG8ySJyfFcTGZFMlbTy1Js5pTyqRntx/mJP27Ydldq+0Y&#10;Hsb5oEP0ED2UCGT370A6NNP3bzsJc0XXF8ar4fsK8xuCd3fNX5Bf9yHq5x9h/AMAAP//AwBQSwME&#10;FAAGAAgAAAAhAOCQI3zaAAAABQEAAA8AAABkcnMvZG93bnJldi54bWxMj8FOwzAQRO9I/IO1SNyo&#10;AwJSQpwKVUU9cCkBiesmXuIo8TrYbhv+HpcLHGdnNPO2XM12FAfyoXes4HqRgSBune65U/D+9ny1&#10;BBEissbRMSn4pgCr6vysxEK7I7/SoY6dSCUcClRgYpwKKUNryGJYuIk4eZ/OW4xJ+k5qj8dUbkd5&#10;k2X30mLPacHgRGtD7VDvrYJx08x+uRtqs929DF8fG9zma1Tq8mJ+egQRaY5/YTjhJ3SoElPj9qyD&#10;GBXcppyChxzEyczyu/RZ83uQVSn/01c/AAAA//8DAFBLAQItABQABgAIAAAAIQC2gziS/gAAAOEB&#10;AAATAAAAAAAAAAAAAAAAAAAAAABbQ29udGVudF9UeXBlc10ueG1sUEsBAi0AFAAGAAgAAAAhADj9&#10;If/WAAAAlAEAAAsAAAAAAAAAAAAAAAAALwEAAF9yZWxzLy5yZWxzUEsBAi0AFAAGAAgAAAAhAJQD&#10;CSJPAgAAWQQAAA4AAAAAAAAAAAAAAAAALgIAAGRycy9lMm9Eb2MueG1sUEsBAi0AFAAGAAgAAAAh&#10;AOCQI3zaAAAABQEAAA8AAAAAAAAAAAAAAAAAqQQAAGRycy9kb3ducmV2LnhtbFBLBQYAAAAABAAE&#10;APMAAACwBQAAAAA=&#10;" strokeweight="2pt"/>
            </w:pict>
          </mc:Fallback>
        </mc:AlternateContent>
      </w:r>
    </w:p>
    <w:p w:rsidR="007D4095" w:rsidRPr="007447A0" w:rsidRDefault="007D4095" w:rsidP="007D4095">
      <w:pPr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ПРЕДЛОЖЕНИЙ</w:t>
      </w:r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D4095" w:rsidRPr="007447A0" w:rsidRDefault="007D4095" w:rsidP="007D4095">
      <w:pPr>
        <w:jc w:val="center"/>
        <w:outlineLvl w:val="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право заключения </w:t>
      </w:r>
      <w:proofErr w:type="gramStart"/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>договора</w:t>
      </w:r>
      <w:proofErr w:type="gramEnd"/>
      <w:r w:rsidRPr="007447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оказание услуг________________________</w:t>
      </w:r>
    </w:p>
    <w:p w:rsidR="007D4095" w:rsidRPr="007447A0" w:rsidRDefault="007D4095" w:rsidP="007D4095">
      <w:pPr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для нужд ______________________________________________________________________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913"/>
        <w:gridCol w:w="4293"/>
      </w:tblGrid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Полное наименование и сокращенное наименование (для юридического лица)/ФИО (для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Юридический/фактический адрес (адрес регистрации, адрес места фактического нахождения </w:t>
            </w:r>
            <w:proofErr w:type="gramStart"/>
            <w:r w:rsidRPr="007447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-д</w:t>
            </w:r>
            <w:proofErr w:type="gramEnd"/>
            <w:r w:rsidRPr="007447A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ля юридического лица; место жительства -для физического лица, индивидуального предпринимателя, лица, приравненного к индивидуальным предпринимателям)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Должность, Ф.И.О. единоличного исполнительного органа юридического лица.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Должность, Ф.И.О., контактные телефоны, ответственного лица Участника размещения заказа (с указанием кода города)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в ЕГРЮЛ (ЕГРИП)  (дата и номер Свидетельства, кем выдано)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95" w:rsidRPr="007447A0" w:rsidTr="00DD2FDA">
        <w:tc>
          <w:tcPr>
            <w:tcW w:w="567" w:type="dxa"/>
          </w:tcPr>
          <w:p w:rsidR="007D4095" w:rsidRPr="007447A0" w:rsidRDefault="007D4095" w:rsidP="00DD2FD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7D4095" w:rsidRPr="007447A0" w:rsidRDefault="007D4095" w:rsidP="00DD2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Сведения, при необходимости, о лицензировании видов деятельности (дата, номер срок действия Лицензии, кем выдана)</w:t>
            </w:r>
          </w:p>
        </w:tc>
        <w:tc>
          <w:tcPr>
            <w:tcW w:w="4293" w:type="dxa"/>
          </w:tcPr>
          <w:p w:rsidR="007D4095" w:rsidRPr="007447A0" w:rsidRDefault="007D4095" w:rsidP="00DD2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095" w:rsidRPr="007447A0" w:rsidRDefault="007D4095" w:rsidP="007D40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4095" w:rsidRPr="007447A0" w:rsidRDefault="007D4095" w:rsidP="007D40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4095" w:rsidRPr="007447A0" w:rsidRDefault="007D4095" w:rsidP="007D40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>____________________</w:t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  <w:t>_______________ ( _________________ )</w:t>
      </w:r>
    </w:p>
    <w:p w:rsidR="007D4095" w:rsidRPr="007447A0" w:rsidRDefault="007D4095" w:rsidP="007D40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 xml:space="preserve">           должность</w:t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7D4095" w:rsidRPr="007447A0" w:rsidRDefault="007D4095" w:rsidP="007D409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r w:rsidRPr="007447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47A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447A0">
        <w:rPr>
          <w:rFonts w:ascii="Times New Roman" w:hAnsi="Times New Roman" w:cs="Times New Roman"/>
          <w:sz w:val="24"/>
          <w:szCs w:val="24"/>
        </w:rPr>
        <w:t>.</w:t>
      </w:r>
    </w:p>
    <w:p w:rsidR="007D4095" w:rsidRPr="007447A0" w:rsidRDefault="007D4095" w:rsidP="007D409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406D" w:rsidRDefault="00A9406D" w:rsidP="007447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5411" w:type="pct"/>
        <w:jc w:val="right"/>
        <w:tblLook w:val="00A0" w:firstRow="1" w:lastRow="0" w:firstColumn="1" w:lastColumn="0" w:noHBand="0" w:noVBand="0"/>
      </w:tblPr>
      <w:tblGrid>
        <w:gridCol w:w="5919"/>
        <w:gridCol w:w="6127"/>
      </w:tblGrid>
      <w:tr w:rsidR="007D4095" w:rsidRPr="007447A0" w:rsidTr="00DD2FDA">
        <w:trPr>
          <w:trHeight w:val="2400"/>
          <w:jc w:val="right"/>
        </w:trPr>
        <w:tc>
          <w:tcPr>
            <w:tcW w:w="2457" w:type="pct"/>
          </w:tcPr>
          <w:p w:rsidR="007D4095" w:rsidRPr="007447A0" w:rsidRDefault="007D4095" w:rsidP="00DD2FD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7D4095" w:rsidRPr="007447A0" w:rsidRDefault="007D4095" w:rsidP="00DD2F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 к  ОЗП №</w:t>
            </w:r>
            <w:r w:rsidRPr="00F26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44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от _____13г</w:t>
            </w:r>
          </w:p>
          <w:p w:rsidR="007D4095" w:rsidRDefault="007D4095" w:rsidP="00DD2FD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7D4095" w:rsidRPr="007447A0" w:rsidRDefault="007D4095" w:rsidP="00DD2FD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095" w:rsidRPr="007447A0" w:rsidRDefault="007D4095" w:rsidP="00DD2FD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УТВЕРЖДАЮ:</w:t>
            </w:r>
          </w:p>
          <w:p w:rsidR="007D4095" w:rsidRDefault="007D4095" w:rsidP="00DD2FDA">
            <w:pPr>
              <w:spacing w:after="0" w:line="240" w:lineRule="auto"/>
              <w:ind w:left="2367" w:hanging="9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закупочной комиссии</w:t>
            </w:r>
          </w:p>
          <w:p w:rsidR="007D4095" w:rsidRPr="007447A0" w:rsidRDefault="007D4095" w:rsidP="00DD2FDA">
            <w:pPr>
              <w:spacing w:after="0" w:line="240" w:lineRule="auto"/>
              <w:ind w:left="2367" w:hanging="9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095" w:rsidRPr="007447A0" w:rsidRDefault="007D4095" w:rsidP="00DD2FDA">
            <w:pPr>
              <w:spacing w:after="0" w:line="240" w:lineRule="auto"/>
              <w:ind w:left="19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__________________А.В. Федулова</w:t>
            </w:r>
          </w:p>
          <w:p w:rsidR="007D4095" w:rsidRPr="007447A0" w:rsidRDefault="007D4095" w:rsidP="00DD2FDA">
            <w:pPr>
              <w:spacing w:after="0" w:line="240" w:lineRule="auto"/>
              <w:ind w:left="25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47A0">
              <w:rPr>
                <w:rFonts w:ascii="Times New Roman" w:hAnsi="Times New Roman" w:cs="Times New Roman"/>
                <w:sz w:val="24"/>
                <w:szCs w:val="24"/>
              </w:rPr>
              <w:t>«____»  _____________   2013 г.</w:t>
            </w:r>
          </w:p>
          <w:p w:rsidR="007D4095" w:rsidRPr="007447A0" w:rsidRDefault="007D4095" w:rsidP="00DD2FDA">
            <w:pPr>
              <w:pStyle w:val="a6"/>
              <w:framePr w:hSpace="180" w:wrap="auto" w:vAnchor="text" w:hAnchor="text" w:y="-21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095" w:rsidRPr="007447A0" w:rsidRDefault="007D4095" w:rsidP="007D409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  на право заключения договора на оказание 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47A0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обязательному страхованию автогражданской ответственности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владельцев</w:t>
      </w:r>
      <w:r w:rsidRPr="00744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транспортных средств (ОСАГО).</w:t>
      </w:r>
    </w:p>
    <w:tbl>
      <w:tblPr>
        <w:tblW w:w="10881" w:type="dxa"/>
        <w:tblInd w:w="250" w:type="dxa"/>
        <w:tblLook w:val="04A0" w:firstRow="1" w:lastRow="0" w:firstColumn="1" w:lastColumn="0" w:noHBand="0" w:noVBand="1"/>
      </w:tblPr>
      <w:tblGrid>
        <w:gridCol w:w="379"/>
        <w:gridCol w:w="188"/>
        <w:gridCol w:w="1917"/>
        <w:gridCol w:w="776"/>
        <w:gridCol w:w="322"/>
        <w:gridCol w:w="804"/>
        <w:gridCol w:w="216"/>
        <w:gridCol w:w="1032"/>
        <w:gridCol w:w="216"/>
        <w:gridCol w:w="1173"/>
        <w:gridCol w:w="490"/>
        <w:gridCol w:w="418"/>
        <w:gridCol w:w="1065"/>
        <w:gridCol w:w="216"/>
        <w:gridCol w:w="1486"/>
        <w:gridCol w:w="183"/>
      </w:tblGrid>
      <w:tr w:rsidR="007D4095" w:rsidRPr="007447A0" w:rsidTr="00DD2FDA">
        <w:trPr>
          <w:gridAfter w:val="1"/>
          <w:wAfter w:w="183" w:type="dxa"/>
          <w:trHeight w:val="54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95" w:rsidRPr="00AF306D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095" w:rsidRPr="00AF306D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Марка, </w:t>
            </w:r>
            <w:proofErr w:type="spellStart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proofErr w:type="gramStart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095" w:rsidRPr="00AF306D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095" w:rsidRPr="00AF306D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095" w:rsidRPr="00AF306D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ТС (А</w:t>
            </w:r>
            <w:proofErr w:type="gramStart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,..)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095" w:rsidRPr="00AF306D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</w:t>
            </w: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spellStart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095" w:rsidRPr="00AF306D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страхования</w:t>
            </w:r>
          </w:p>
        </w:tc>
      </w:tr>
      <w:tr w:rsidR="007D4095" w:rsidRPr="007447A0" w:rsidTr="00DD2FDA">
        <w:trPr>
          <w:gridAfter w:val="1"/>
          <w:wAfter w:w="183" w:type="dxa"/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095" w:rsidRPr="00AF306D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095" w:rsidRPr="00CF2C32" w:rsidRDefault="007D4095" w:rsidP="00DD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о491аа)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2013 г.</w:t>
            </w:r>
          </w:p>
        </w:tc>
      </w:tr>
      <w:tr w:rsidR="007D4095" w:rsidRPr="007447A0" w:rsidTr="00DD2FDA">
        <w:trPr>
          <w:gridAfter w:val="1"/>
          <w:wAfter w:w="183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095" w:rsidRPr="00AF306D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095" w:rsidRPr="00AF306D" w:rsidRDefault="007D4095" w:rsidP="00DD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о492аа)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2013 г.</w:t>
            </w:r>
          </w:p>
        </w:tc>
      </w:tr>
      <w:tr w:rsidR="007D4095" w:rsidRPr="007447A0" w:rsidTr="00DD2FDA">
        <w:trPr>
          <w:gridAfter w:val="1"/>
          <w:wAfter w:w="183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095" w:rsidRPr="00AF306D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095" w:rsidRPr="00AF306D" w:rsidRDefault="007D4095" w:rsidP="00DD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о493аа)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4095" w:rsidRPr="00AF306D" w:rsidRDefault="007D4095" w:rsidP="00D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4095" w:rsidRPr="00AF306D" w:rsidRDefault="007D4095" w:rsidP="00DD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2013 г.</w:t>
            </w:r>
          </w:p>
        </w:tc>
      </w:tr>
      <w:tr w:rsidR="007D4095" w:rsidRPr="007447A0" w:rsidTr="00DD2FDA">
        <w:trPr>
          <w:trHeight w:val="58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95" w:rsidRPr="007447A0" w:rsidRDefault="007D4095" w:rsidP="00DD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095" w:rsidRPr="007447A0" w:rsidRDefault="007D4095" w:rsidP="007D4095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447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Общие требования.</w:t>
      </w:r>
    </w:p>
    <w:p w:rsidR="007D4095" w:rsidRPr="007447A0" w:rsidRDefault="007D4095" w:rsidP="007D409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Услуги по обязательному страхованию гражданской ответственности владельцев транспортных средств (ОСАГО)  должны быть оказаны в соответствии с действующим законодательством Российской Федерации. Также рейтинг надежности страховой компании — участника должен быть не ниже «А».        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Участники должны соответствовать следующим требованиям: 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1)соответствовать требованиям, устанавливаемым действующим законодательством Российской Федерации к организациям, осуществляющим страхование автотранспорта;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2) деятельность участника не приостановлена в порядке, предусмотренном Кодексом Российской Федерации об административных правонарушениях;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3) отсутствие у участника закупки задолженности по начисленным налогам, сборам и иным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обязательным платежам в бюджеты любого уровня или государственные внебюджетные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фонды за прошедший календарный год, размер </w:t>
      </w:r>
      <w:proofErr w:type="gramStart"/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которой</w:t>
      </w:r>
      <w:proofErr w:type="gramEnd"/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превышает двадцать пять процентов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балансовой стоимости активов участника закупки по данным бухгалтерской отчетности </w:t>
      </w:r>
      <w:proofErr w:type="gramStart"/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за</w:t>
      </w:r>
      <w:proofErr w:type="gramEnd"/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последний завершенный отчетный период. 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Критерии оценки заявок на участие в конкурсе, порядок оценки: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1) цена договора.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2) качество услуг.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Качество услуг будет оцениваться по следующим характеристикам предлагаемых услуг: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а) срок оформления документов, необходимых для выплаты возмещения по страховому случаю;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б) организация круглосуточной бесплатной эвакуации транспортного средства с места ДТП;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в) представление интересов Страхователя в ГИБДД;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г) выезд на место происшествия представителя страховщика и оформление мелких ДТП без участия Страхователя;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д) предоставление Страхователю персонального менеджера;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е) услуги по организации ремонта транспортных средств, поврежденных в результате наступления страхового случая;</w:t>
      </w:r>
    </w:p>
    <w:p w:rsidR="007D4095" w:rsidRPr="007447A0" w:rsidRDefault="007D4095" w:rsidP="007D409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ж) возможность использования ТС неограниченным числом водителей.</w:t>
      </w:r>
    </w:p>
    <w:p w:rsidR="007D4095" w:rsidRPr="007447A0" w:rsidRDefault="007D4095" w:rsidP="007D4095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447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Гарантийные обязательства.</w:t>
      </w:r>
    </w:p>
    <w:p w:rsidR="007D4095" w:rsidRPr="007447A0" w:rsidRDefault="007D4095" w:rsidP="007D4095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Участники несут ответственность в соответствии с законодательством РФ</w:t>
      </w:r>
    </w:p>
    <w:p w:rsidR="007D4095" w:rsidRPr="007447A0" w:rsidRDefault="007D4095" w:rsidP="007D4095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47A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Условия оплаты.</w:t>
      </w:r>
    </w:p>
    <w:p w:rsidR="007D4095" w:rsidRDefault="007D4095" w:rsidP="007D409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>Заказчик осуществляет предоплату услуг в размере 100 % стоимости</w:t>
      </w:r>
      <w:proofErr w:type="gramStart"/>
      <w:r w:rsidRPr="007447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</w:p>
    <w:p w:rsidR="007D4095" w:rsidRDefault="007D4095" w:rsidP="007D409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D4095" w:rsidRDefault="007D4095" w:rsidP="007D409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D4095" w:rsidRDefault="007D4095" w:rsidP="007D409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447A0" w:rsidRPr="007447A0" w:rsidRDefault="003429C2" w:rsidP="00744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  <w:r w:rsidR="001863E3">
        <w:rPr>
          <w:rFonts w:ascii="Times New Roman" w:hAnsi="Times New Roman" w:cs="Times New Roman"/>
          <w:color w:val="000000"/>
          <w:sz w:val="24"/>
          <w:szCs w:val="24"/>
        </w:rPr>
        <w:t xml:space="preserve"> к  ОЗП</w:t>
      </w:r>
      <w:r w:rsidR="002B74E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B74E0" w:rsidRPr="002B74E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447A0" w:rsidRPr="007447A0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7447A0" w:rsidRPr="007447A0">
        <w:rPr>
          <w:rFonts w:ascii="Times New Roman" w:hAnsi="Times New Roman" w:cs="Times New Roman"/>
          <w:sz w:val="24"/>
          <w:szCs w:val="24"/>
        </w:rPr>
        <w:t>от _____13г</w:t>
      </w:r>
    </w:p>
    <w:p w:rsidR="0063285A" w:rsidRPr="007447A0" w:rsidRDefault="0063285A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Pr="007447A0" w:rsidRDefault="007447A0" w:rsidP="003429C2">
      <w:pPr>
        <w:tabs>
          <w:tab w:val="left" w:pos="144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bookmarkStart w:id="1" w:name="_Ref86826666"/>
      <w:bookmarkStart w:id="2" w:name="_Toc90385112"/>
      <w:bookmarkStart w:id="3" w:name="_Toc151811884"/>
      <w:bookmarkStart w:id="4" w:name="_Toc151812189"/>
      <w:bookmarkStart w:id="5" w:name="_Toc179862998"/>
    </w:p>
    <w:p w:rsidR="007447A0" w:rsidRPr="007447A0" w:rsidRDefault="007447A0" w:rsidP="007447A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sz w:val="24"/>
          <w:szCs w:val="24"/>
        </w:rPr>
        <w:t>ПРЕДЛОЖЕНИЕ О КАЧЕСТВЕ УСЛУГ И ИНЫЕ ПРЕДЛОЖЕНИЯ ОБ УСЛОВИЯХ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7A0">
        <w:rPr>
          <w:rFonts w:ascii="Times New Roman" w:hAnsi="Times New Roman" w:cs="Times New Roman"/>
          <w:b/>
          <w:bCs/>
          <w:sz w:val="24"/>
          <w:szCs w:val="24"/>
        </w:rPr>
        <w:t>ИСПОЛНЕНИЯ ДОГОВОРА ПО ОБЯЗАТЕЛЬНОМУ СТРАХОВАНИЮ ГРАЖДАНСКОЙ ОТВЕТСТВЕННОСТИ ВЛАДЕЛЬЦЕВ ТРАНСПОРТНЫХ СРЕДСТВ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Наименование и адрес участника: _________________________________</w:t>
      </w: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4394"/>
      </w:tblGrid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Кол-во календарных дней</w:t>
            </w: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Срок оформления документов, необходимых </w:t>
            </w:r>
            <w:proofErr w:type="gramStart"/>
            <w:r w:rsidRPr="007447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для</w:t>
            </w:r>
            <w:proofErr w:type="gramEnd"/>
          </w:p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оформления страхового случая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4394"/>
      </w:tblGrid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Кол-во календарных дней</w:t>
            </w: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круглосуточной бесплатной эвакуации транспортного средства с места ДТП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Представление интересов Страхователя в ГИБДД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Выезд на место происшествия представителя страховщика и оформление мелких ДТП без участия Страхователя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Оказание консультаций по вопросам ДТП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Предоставление услуг по организации ремонта</w:t>
            </w:r>
          </w:p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транспортного средства, поврежденного в результате наступления страхового случая.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709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Возможность использования ТС неограниченным числом водителей.</w:t>
            </w:r>
          </w:p>
        </w:tc>
        <w:tc>
          <w:tcPr>
            <w:tcW w:w="4394" w:type="dxa"/>
            <w:shd w:val="clear" w:color="auto" w:fill="auto"/>
          </w:tcPr>
          <w:p w:rsidR="007447A0" w:rsidRPr="007447A0" w:rsidRDefault="007447A0" w:rsidP="00744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ПРЕДЛОЖЕНИЕ УЧАСТНИКА ЗАКУПКИ О ЦЕНЕ ДОГОВОРА</w:t>
      </w:r>
    </w:p>
    <w:p w:rsidR="007447A0" w:rsidRPr="007447A0" w:rsidRDefault="007447A0" w:rsidP="007447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Таблица 3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984"/>
        <w:gridCol w:w="2127"/>
        <w:gridCol w:w="1984"/>
      </w:tblGrid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Оказание услуг по ОСАГО, автомобиль</w:t>
            </w: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Страховая премия за 1 автомобиль, руб., без учета НДС</w:t>
            </w: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 автомобилей, шт.</w:t>
            </w: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Предлагаемая общая цена договора</w:t>
            </w:r>
          </w:p>
          <w:p w:rsidR="007447A0" w:rsidRPr="007447A0" w:rsidRDefault="00AC3AC5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(страховая премия),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, бе</w:t>
            </w:r>
            <w:r w:rsidR="007447A0"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 учета НДС</w:t>
            </w: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Предлагаемая общая цена договора</w:t>
            </w:r>
          </w:p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(страховая премия), </w:t>
            </w:r>
            <w:proofErr w:type="spell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руб</w:t>
            </w:r>
            <w:proofErr w:type="spell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т.ч</w:t>
            </w:r>
            <w:proofErr w:type="spellEnd"/>
            <w:r w:rsidRPr="007447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. НДС</w:t>
            </w: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AC3AC5" w:rsidRDefault="00AC3AC5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AC3AC5" w:rsidRDefault="00AC3AC5" w:rsidP="0097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97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97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974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447A0" w:rsidRPr="007447A0" w:rsidTr="000B28C2">
        <w:tc>
          <w:tcPr>
            <w:tcW w:w="311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447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47A0" w:rsidRPr="007447A0" w:rsidRDefault="007447A0" w:rsidP="0074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Примечание:</w:t>
      </w:r>
    </w:p>
    <w:p w:rsid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A9406D" w:rsidRPr="007447A0" w:rsidRDefault="00A9406D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таблице 1 данной формы участник закупки указывает количество календарных дней, в течение которых будет оказана услуга.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lastRenderedPageBreak/>
        <w:t>В таблице 2 данной формы участник закупки приводит сведения о наличии услуги и дает краткое описание качества услуги (при ее наличии).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Руководитель организации ____________________ (Ф.И.О.)</w:t>
      </w:r>
    </w:p>
    <w:p w:rsidR="007447A0" w:rsidRPr="007447A0" w:rsidRDefault="007447A0" w:rsidP="0074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                       (подпись)</w:t>
      </w:r>
    </w:p>
    <w:p w:rsidR="007447A0" w:rsidRPr="007447A0" w:rsidRDefault="007447A0" w:rsidP="00744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7447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М.П.</w:t>
      </w:r>
    </w:p>
    <w:bookmarkEnd w:id="1"/>
    <w:bookmarkEnd w:id="2"/>
    <w:bookmarkEnd w:id="3"/>
    <w:bookmarkEnd w:id="4"/>
    <w:bookmarkEnd w:id="5"/>
    <w:p w:rsidR="0063285A" w:rsidRPr="007447A0" w:rsidRDefault="0063285A" w:rsidP="007447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47A0" w:rsidRDefault="007447A0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9406D" w:rsidRDefault="00A9406D" w:rsidP="00D966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406D" w:rsidSect="00252932">
      <w:footerReference w:type="default" r:id="rId9"/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6F" w:rsidRDefault="0070306F" w:rsidP="00834642">
      <w:pPr>
        <w:spacing w:after="0" w:line="240" w:lineRule="auto"/>
      </w:pPr>
      <w:r>
        <w:separator/>
      </w:r>
    </w:p>
  </w:endnote>
  <w:endnote w:type="continuationSeparator" w:id="0">
    <w:p w:rsidR="0070306F" w:rsidRDefault="0070306F" w:rsidP="0083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58" w:rsidRPr="00573475" w:rsidRDefault="00955458" w:rsidP="00E45AF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6F" w:rsidRDefault="0070306F" w:rsidP="00834642">
      <w:pPr>
        <w:spacing w:after="0" w:line="240" w:lineRule="auto"/>
      </w:pPr>
      <w:r>
        <w:separator/>
      </w:r>
    </w:p>
  </w:footnote>
  <w:footnote w:type="continuationSeparator" w:id="0">
    <w:p w:rsidR="0070306F" w:rsidRDefault="0070306F" w:rsidP="0083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A8C"/>
    <w:multiLevelType w:val="hybridMultilevel"/>
    <w:tmpl w:val="477CBFE6"/>
    <w:lvl w:ilvl="0" w:tplc="E21A8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E675E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0300CD"/>
    <w:multiLevelType w:val="hybridMultilevel"/>
    <w:tmpl w:val="C2DA9868"/>
    <w:lvl w:ilvl="0" w:tplc="333CE606">
      <w:start w:val="1"/>
      <w:numFmt w:val="decimal"/>
      <w:lvlText w:val="%1."/>
      <w:lvlJc w:val="left"/>
      <w:pPr>
        <w:tabs>
          <w:tab w:val="num" w:pos="377"/>
        </w:tabs>
        <w:ind w:left="491" w:hanging="491"/>
      </w:pPr>
      <w:rPr>
        <w:rFonts w:hint="default"/>
        <w:b/>
        <w:color w:val="auto"/>
        <w:sz w:val="24"/>
        <w:szCs w:val="24"/>
      </w:rPr>
    </w:lvl>
    <w:lvl w:ilvl="1" w:tplc="350ED1C2">
      <w:numFmt w:val="none"/>
      <w:lvlText w:val=""/>
      <w:lvlJc w:val="left"/>
      <w:pPr>
        <w:tabs>
          <w:tab w:val="num" w:pos="360"/>
        </w:tabs>
      </w:pPr>
    </w:lvl>
    <w:lvl w:ilvl="2" w:tplc="A2B0BD1C">
      <w:numFmt w:val="none"/>
      <w:lvlText w:val=""/>
      <w:lvlJc w:val="left"/>
      <w:pPr>
        <w:tabs>
          <w:tab w:val="num" w:pos="360"/>
        </w:tabs>
      </w:pPr>
    </w:lvl>
    <w:lvl w:ilvl="3" w:tplc="54AA82B8">
      <w:numFmt w:val="none"/>
      <w:lvlText w:val=""/>
      <w:lvlJc w:val="left"/>
      <w:pPr>
        <w:tabs>
          <w:tab w:val="num" w:pos="360"/>
        </w:tabs>
      </w:pPr>
    </w:lvl>
    <w:lvl w:ilvl="4" w:tplc="6E9822D8">
      <w:numFmt w:val="none"/>
      <w:lvlText w:val=""/>
      <w:lvlJc w:val="left"/>
      <w:pPr>
        <w:tabs>
          <w:tab w:val="num" w:pos="360"/>
        </w:tabs>
      </w:pPr>
    </w:lvl>
    <w:lvl w:ilvl="5" w:tplc="2C46CBEE">
      <w:numFmt w:val="none"/>
      <w:lvlText w:val=""/>
      <w:lvlJc w:val="left"/>
      <w:pPr>
        <w:tabs>
          <w:tab w:val="num" w:pos="360"/>
        </w:tabs>
      </w:pPr>
    </w:lvl>
    <w:lvl w:ilvl="6" w:tplc="17769056">
      <w:numFmt w:val="none"/>
      <w:lvlText w:val=""/>
      <w:lvlJc w:val="left"/>
      <w:pPr>
        <w:tabs>
          <w:tab w:val="num" w:pos="360"/>
        </w:tabs>
      </w:pPr>
    </w:lvl>
    <w:lvl w:ilvl="7" w:tplc="C5C47A4C">
      <w:numFmt w:val="none"/>
      <w:lvlText w:val=""/>
      <w:lvlJc w:val="left"/>
      <w:pPr>
        <w:tabs>
          <w:tab w:val="num" w:pos="360"/>
        </w:tabs>
      </w:pPr>
    </w:lvl>
    <w:lvl w:ilvl="8" w:tplc="47AC13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860AD1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48405C"/>
    <w:multiLevelType w:val="hybridMultilevel"/>
    <w:tmpl w:val="49662030"/>
    <w:lvl w:ilvl="0" w:tplc="3D729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56A5FCE"/>
    <w:multiLevelType w:val="multilevel"/>
    <w:tmpl w:val="38CE8D9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6D13C31"/>
    <w:multiLevelType w:val="hybridMultilevel"/>
    <w:tmpl w:val="B3C2A514"/>
    <w:lvl w:ilvl="0" w:tplc="8D34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C5120">
      <w:numFmt w:val="none"/>
      <w:lvlText w:val=""/>
      <w:lvlJc w:val="left"/>
      <w:pPr>
        <w:tabs>
          <w:tab w:val="num" w:pos="360"/>
        </w:tabs>
      </w:pPr>
    </w:lvl>
    <w:lvl w:ilvl="2" w:tplc="C42C3FC4">
      <w:numFmt w:val="none"/>
      <w:lvlText w:val=""/>
      <w:lvlJc w:val="left"/>
      <w:pPr>
        <w:tabs>
          <w:tab w:val="num" w:pos="360"/>
        </w:tabs>
      </w:pPr>
    </w:lvl>
    <w:lvl w:ilvl="3" w:tplc="8C983CEC">
      <w:numFmt w:val="none"/>
      <w:lvlText w:val=""/>
      <w:lvlJc w:val="left"/>
      <w:pPr>
        <w:tabs>
          <w:tab w:val="num" w:pos="360"/>
        </w:tabs>
      </w:pPr>
    </w:lvl>
    <w:lvl w:ilvl="4" w:tplc="A9AA570A">
      <w:numFmt w:val="none"/>
      <w:lvlText w:val=""/>
      <w:lvlJc w:val="left"/>
      <w:pPr>
        <w:tabs>
          <w:tab w:val="num" w:pos="360"/>
        </w:tabs>
      </w:pPr>
    </w:lvl>
    <w:lvl w:ilvl="5" w:tplc="AE323560">
      <w:numFmt w:val="none"/>
      <w:lvlText w:val=""/>
      <w:lvlJc w:val="left"/>
      <w:pPr>
        <w:tabs>
          <w:tab w:val="num" w:pos="360"/>
        </w:tabs>
      </w:pPr>
    </w:lvl>
    <w:lvl w:ilvl="6" w:tplc="F426F99C">
      <w:numFmt w:val="none"/>
      <w:lvlText w:val=""/>
      <w:lvlJc w:val="left"/>
      <w:pPr>
        <w:tabs>
          <w:tab w:val="num" w:pos="360"/>
        </w:tabs>
      </w:pPr>
    </w:lvl>
    <w:lvl w:ilvl="7" w:tplc="70526D3E">
      <w:numFmt w:val="none"/>
      <w:lvlText w:val=""/>
      <w:lvlJc w:val="left"/>
      <w:pPr>
        <w:tabs>
          <w:tab w:val="num" w:pos="360"/>
        </w:tabs>
      </w:pPr>
    </w:lvl>
    <w:lvl w:ilvl="8" w:tplc="4D46E2F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F5C600D"/>
    <w:multiLevelType w:val="hybridMultilevel"/>
    <w:tmpl w:val="8654DA5C"/>
    <w:lvl w:ilvl="0" w:tplc="92344D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1C028C"/>
    <w:multiLevelType w:val="hybridMultilevel"/>
    <w:tmpl w:val="03D2D62A"/>
    <w:lvl w:ilvl="0" w:tplc="4FF24732">
      <w:start w:val="1"/>
      <w:numFmt w:val="decimal"/>
      <w:lvlText w:val="%1."/>
      <w:lvlJc w:val="center"/>
      <w:pPr>
        <w:tabs>
          <w:tab w:val="num" w:pos="574"/>
        </w:tabs>
        <w:ind w:left="138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478A395C"/>
    <w:multiLevelType w:val="multilevel"/>
    <w:tmpl w:val="043CC7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BF1237"/>
    <w:multiLevelType w:val="hybridMultilevel"/>
    <w:tmpl w:val="D8920C44"/>
    <w:lvl w:ilvl="0" w:tplc="C9CAED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63A98"/>
    <w:multiLevelType w:val="hybridMultilevel"/>
    <w:tmpl w:val="E87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85249"/>
    <w:multiLevelType w:val="hybridMultilevel"/>
    <w:tmpl w:val="63C4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47CF7"/>
    <w:multiLevelType w:val="hybridMultilevel"/>
    <w:tmpl w:val="48846E2A"/>
    <w:lvl w:ilvl="0" w:tplc="8912FAA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C2513A"/>
    <w:multiLevelType w:val="hybridMultilevel"/>
    <w:tmpl w:val="5852C2D8"/>
    <w:lvl w:ilvl="0" w:tplc="C564408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5973615C"/>
    <w:multiLevelType w:val="hybridMultilevel"/>
    <w:tmpl w:val="1584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E1492"/>
    <w:multiLevelType w:val="hybridMultilevel"/>
    <w:tmpl w:val="5FB2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D758A"/>
    <w:multiLevelType w:val="hybridMultilevel"/>
    <w:tmpl w:val="B79A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A29C1"/>
    <w:multiLevelType w:val="hybridMultilevel"/>
    <w:tmpl w:val="4B485CD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33D2C1F"/>
    <w:multiLevelType w:val="multilevel"/>
    <w:tmpl w:val="177C369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130C6"/>
    <w:multiLevelType w:val="multilevel"/>
    <w:tmpl w:val="A8A2D8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C9E137A"/>
    <w:multiLevelType w:val="multilevel"/>
    <w:tmpl w:val="8A5EC258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7">
    <w:nsid w:val="7DDE71EA"/>
    <w:multiLevelType w:val="hybridMultilevel"/>
    <w:tmpl w:val="B97685D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A72AC"/>
    <w:multiLevelType w:val="hybridMultilevel"/>
    <w:tmpl w:val="01B82AF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9"/>
  </w:num>
  <w:num w:numId="5">
    <w:abstractNumId w:val="15"/>
  </w:num>
  <w:num w:numId="6">
    <w:abstractNumId w:val="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4"/>
  </w:num>
  <w:num w:numId="11">
    <w:abstractNumId w:val="2"/>
  </w:num>
  <w:num w:numId="12">
    <w:abstractNumId w:val="11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8"/>
  </w:num>
  <w:num w:numId="21">
    <w:abstractNumId w:val="21"/>
  </w:num>
  <w:num w:numId="22">
    <w:abstractNumId w:val="25"/>
  </w:num>
  <w:num w:numId="23">
    <w:abstractNumId w:val="9"/>
  </w:num>
  <w:num w:numId="24">
    <w:abstractNumId w:val="10"/>
  </w:num>
  <w:num w:numId="25">
    <w:abstractNumId w:val="17"/>
  </w:num>
  <w:num w:numId="26">
    <w:abstractNumId w:val="26"/>
  </w:num>
  <w:num w:numId="27">
    <w:abstractNumId w:val="28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3"/>
    <w:rsid w:val="00003359"/>
    <w:rsid w:val="00010C6A"/>
    <w:rsid w:val="00013902"/>
    <w:rsid w:val="000361DF"/>
    <w:rsid w:val="00062A28"/>
    <w:rsid w:val="00063317"/>
    <w:rsid w:val="000639E2"/>
    <w:rsid w:val="000766BC"/>
    <w:rsid w:val="00076F52"/>
    <w:rsid w:val="000804FB"/>
    <w:rsid w:val="00082EDD"/>
    <w:rsid w:val="000939DC"/>
    <w:rsid w:val="00094EFB"/>
    <w:rsid w:val="00095D15"/>
    <w:rsid w:val="000A4E99"/>
    <w:rsid w:val="000A6E09"/>
    <w:rsid w:val="000A7156"/>
    <w:rsid w:val="000B28C2"/>
    <w:rsid w:val="000B57FB"/>
    <w:rsid w:val="000B74EC"/>
    <w:rsid w:val="000B7E6A"/>
    <w:rsid w:val="000C0851"/>
    <w:rsid w:val="000E0421"/>
    <w:rsid w:val="000E2D71"/>
    <w:rsid w:val="000E47C6"/>
    <w:rsid w:val="000E4D2A"/>
    <w:rsid w:val="000E54B5"/>
    <w:rsid w:val="000E7F8A"/>
    <w:rsid w:val="000F662C"/>
    <w:rsid w:val="0010065B"/>
    <w:rsid w:val="00100C33"/>
    <w:rsid w:val="00105C6C"/>
    <w:rsid w:val="001128EA"/>
    <w:rsid w:val="00114FAF"/>
    <w:rsid w:val="001159E2"/>
    <w:rsid w:val="00116178"/>
    <w:rsid w:val="001177EE"/>
    <w:rsid w:val="001311C4"/>
    <w:rsid w:val="00142CDD"/>
    <w:rsid w:val="00150722"/>
    <w:rsid w:val="001513B4"/>
    <w:rsid w:val="001637EE"/>
    <w:rsid w:val="001725EE"/>
    <w:rsid w:val="001863E3"/>
    <w:rsid w:val="00193DED"/>
    <w:rsid w:val="001945C7"/>
    <w:rsid w:val="001A53E6"/>
    <w:rsid w:val="001B3F80"/>
    <w:rsid w:val="001B40D8"/>
    <w:rsid w:val="001C6971"/>
    <w:rsid w:val="001D4BE7"/>
    <w:rsid w:val="001F181E"/>
    <w:rsid w:val="001F6967"/>
    <w:rsid w:val="00233677"/>
    <w:rsid w:val="00234B58"/>
    <w:rsid w:val="002432B0"/>
    <w:rsid w:val="00252065"/>
    <w:rsid w:val="00252932"/>
    <w:rsid w:val="00253C42"/>
    <w:rsid w:val="00253E82"/>
    <w:rsid w:val="00266241"/>
    <w:rsid w:val="00270881"/>
    <w:rsid w:val="00273FD4"/>
    <w:rsid w:val="0027439C"/>
    <w:rsid w:val="002753DC"/>
    <w:rsid w:val="00276215"/>
    <w:rsid w:val="00285607"/>
    <w:rsid w:val="0029070C"/>
    <w:rsid w:val="0029633C"/>
    <w:rsid w:val="002A0053"/>
    <w:rsid w:val="002A5A76"/>
    <w:rsid w:val="002A65B7"/>
    <w:rsid w:val="002B74E0"/>
    <w:rsid w:val="002B76FD"/>
    <w:rsid w:val="002C1ED7"/>
    <w:rsid w:val="002D053E"/>
    <w:rsid w:val="002D71FB"/>
    <w:rsid w:val="002E224A"/>
    <w:rsid w:val="002F0C4A"/>
    <w:rsid w:val="002F17E3"/>
    <w:rsid w:val="00307F89"/>
    <w:rsid w:val="00324BFA"/>
    <w:rsid w:val="00324F64"/>
    <w:rsid w:val="00333DDC"/>
    <w:rsid w:val="003355D9"/>
    <w:rsid w:val="00341F87"/>
    <w:rsid w:val="003429C2"/>
    <w:rsid w:val="00347C2F"/>
    <w:rsid w:val="0035335A"/>
    <w:rsid w:val="00371774"/>
    <w:rsid w:val="00374C88"/>
    <w:rsid w:val="0038368B"/>
    <w:rsid w:val="00385FDA"/>
    <w:rsid w:val="003922E9"/>
    <w:rsid w:val="003A6B63"/>
    <w:rsid w:val="003B5C23"/>
    <w:rsid w:val="003C23EC"/>
    <w:rsid w:val="003D24CD"/>
    <w:rsid w:val="003D2DF6"/>
    <w:rsid w:val="003E0B44"/>
    <w:rsid w:val="003F334A"/>
    <w:rsid w:val="003F6FF8"/>
    <w:rsid w:val="003F74D1"/>
    <w:rsid w:val="00404022"/>
    <w:rsid w:val="0041311F"/>
    <w:rsid w:val="00420373"/>
    <w:rsid w:val="004310F6"/>
    <w:rsid w:val="0043483D"/>
    <w:rsid w:val="0043541F"/>
    <w:rsid w:val="00443AA3"/>
    <w:rsid w:val="00444ED3"/>
    <w:rsid w:val="00446614"/>
    <w:rsid w:val="004855C3"/>
    <w:rsid w:val="0048613A"/>
    <w:rsid w:val="004A25A7"/>
    <w:rsid w:val="004A39B7"/>
    <w:rsid w:val="004B32CA"/>
    <w:rsid w:val="004B3D0B"/>
    <w:rsid w:val="004B51F2"/>
    <w:rsid w:val="004C3AEA"/>
    <w:rsid w:val="004D6DCA"/>
    <w:rsid w:val="004E4BE1"/>
    <w:rsid w:val="004E7308"/>
    <w:rsid w:val="0050073A"/>
    <w:rsid w:val="00544BA7"/>
    <w:rsid w:val="005454DD"/>
    <w:rsid w:val="00546F47"/>
    <w:rsid w:val="0056132A"/>
    <w:rsid w:val="00562319"/>
    <w:rsid w:val="0056311C"/>
    <w:rsid w:val="00566357"/>
    <w:rsid w:val="0058068C"/>
    <w:rsid w:val="00596149"/>
    <w:rsid w:val="005A3B3E"/>
    <w:rsid w:val="005B0B91"/>
    <w:rsid w:val="005D3425"/>
    <w:rsid w:val="005D5F9E"/>
    <w:rsid w:val="005E13E9"/>
    <w:rsid w:val="005F528F"/>
    <w:rsid w:val="006041E9"/>
    <w:rsid w:val="00605AAC"/>
    <w:rsid w:val="0060625F"/>
    <w:rsid w:val="00612B74"/>
    <w:rsid w:val="00622D1E"/>
    <w:rsid w:val="0063285A"/>
    <w:rsid w:val="0063445F"/>
    <w:rsid w:val="006379D9"/>
    <w:rsid w:val="0064100A"/>
    <w:rsid w:val="006477EA"/>
    <w:rsid w:val="00665C22"/>
    <w:rsid w:val="006735C3"/>
    <w:rsid w:val="006818EF"/>
    <w:rsid w:val="00690998"/>
    <w:rsid w:val="00694CE8"/>
    <w:rsid w:val="006B457B"/>
    <w:rsid w:val="006B4967"/>
    <w:rsid w:val="006C4C80"/>
    <w:rsid w:val="006D09E0"/>
    <w:rsid w:val="006D1A20"/>
    <w:rsid w:val="006D4F70"/>
    <w:rsid w:val="006D7A77"/>
    <w:rsid w:val="006F30A2"/>
    <w:rsid w:val="006F35BA"/>
    <w:rsid w:val="006F5C93"/>
    <w:rsid w:val="006F6C38"/>
    <w:rsid w:val="007011F4"/>
    <w:rsid w:val="0070306F"/>
    <w:rsid w:val="007055DA"/>
    <w:rsid w:val="007224E9"/>
    <w:rsid w:val="00723158"/>
    <w:rsid w:val="00732047"/>
    <w:rsid w:val="007447A0"/>
    <w:rsid w:val="00750231"/>
    <w:rsid w:val="0076339C"/>
    <w:rsid w:val="007653CF"/>
    <w:rsid w:val="007655C7"/>
    <w:rsid w:val="0077169C"/>
    <w:rsid w:val="00772645"/>
    <w:rsid w:val="00777DA4"/>
    <w:rsid w:val="00784CC5"/>
    <w:rsid w:val="007A2476"/>
    <w:rsid w:val="007A599B"/>
    <w:rsid w:val="007B3027"/>
    <w:rsid w:val="007B35FA"/>
    <w:rsid w:val="007B6157"/>
    <w:rsid w:val="007C274C"/>
    <w:rsid w:val="007D1F1F"/>
    <w:rsid w:val="007D4095"/>
    <w:rsid w:val="007E0066"/>
    <w:rsid w:val="007E2991"/>
    <w:rsid w:val="007E7FF4"/>
    <w:rsid w:val="00803EED"/>
    <w:rsid w:val="00834642"/>
    <w:rsid w:val="00843539"/>
    <w:rsid w:val="00857C6D"/>
    <w:rsid w:val="00862831"/>
    <w:rsid w:val="00886876"/>
    <w:rsid w:val="00896DD8"/>
    <w:rsid w:val="008A47CA"/>
    <w:rsid w:val="008A5231"/>
    <w:rsid w:val="008B0ACD"/>
    <w:rsid w:val="008C6459"/>
    <w:rsid w:val="008D2DF3"/>
    <w:rsid w:val="008D6E6F"/>
    <w:rsid w:val="008E4D8E"/>
    <w:rsid w:val="008F3F07"/>
    <w:rsid w:val="008F75C8"/>
    <w:rsid w:val="009022F3"/>
    <w:rsid w:val="00902A6B"/>
    <w:rsid w:val="00912F28"/>
    <w:rsid w:val="00917EF8"/>
    <w:rsid w:val="00922276"/>
    <w:rsid w:val="00931A39"/>
    <w:rsid w:val="009336F9"/>
    <w:rsid w:val="00937EE3"/>
    <w:rsid w:val="00940325"/>
    <w:rsid w:val="00940D04"/>
    <w:rsid w:val="0094783B"/>
    <w:rsid w:val="00955458"/>
    <w:rsid w:val="00974079"/>
    <w:rsid w:val="009757CB"/>
    <w:rsid w:val="0098787E"/>
    <w:rsid w:val="009B1260"/>
    <w:rsid w:val="009B6189"/>
    <w:rsid w:val="009D38D5"/>
    <w:rsid w:val="009E02C7"/>
    <w:rsid w:val="009E1504"/>
    <w:rsid w:val="009F449C"/>
    <w:rsid w:val="009F5FFE"/>
    <w:rsid w:val="009F72DB"/>
    <w:rsid w:val="009F7490"/>
    <w:rsid w:val="00A15435"/>
    <w:rsid w:val="00A50F51"/>
    <w:rsid w:val="00A53B54"/>
    <w:rsid w:val="00A9147D"/>
    <w:rsid w:val="00A92759"/>
    <w:rsid w:val="00A9406D"/>
    <w:rsid w:val="00A951D6"/>
    <w:rsid w:val="00A974B4"/>
    <w:rsid w:val="00AA28C5"/>
    <w:rsid w:val="00AC3AC5"/>
    <w:rsid w:val="00AC4604"/>
    <w:rsid w:val="00AC66C6"/>
    <w:rsid w:val="00AC6FDC"/>
    <w:rsid w:val="00AD2126"/>
    <w:rsid w:val="00AD7272"/>
    <w:rsid w:val="00AD7ED0"/>
    <w:rsid w:val="00AE00FC"/>
    <w:rsid w:val="00AE159D"/>
    <w:rsid w:val="00AF306D"/>
    <w:rsid w:val="00AF4BD5"/>
    <w:rsid w:val="00B06EFB"/>
    <w:rsid w:val="00B07967"/>
    <w:rsid w:val="00B25E5C"/>
    <w:rsid w:val="00B4784C"/>
    <w:rsid w:val="00B508E7"/>
    <w:rsid w:val="00B51FCD"/>
    <w:rsid w:val="00B84F0D"/>
    <w:rsid w:val="00B92655"/>
    <w:rsid w:val="00B93F21"/>
    <w:rsid w:val="00B956C9"/>
    <w:rsid w:val="00BC378D"/>
    <w:rsid w:val="00BD0547"/>
    <w:rsid w:val="00BD2854"/>
    <w:rsid w:val="00C2026F"/>
    <w:rsid w:val="00C276D8"/>
    <w:rsid w:val="00C31FF3"/>
    <w:rsid w:val="00C34003"/>
    <w:rsid w:val="00C351D6"/>
    <w:rsid w:val="00C44452"/>
    <w:rsid w:val="00C509A3"/>
    <w:rsid w:val="00C7663E"/>
    <w:rsid w:val="00C8206C"/>
    <w:rsid w:val="00C85349"/>
    <w:rsid w:val="00C91640"/>
    <w:rsid w:val="00CD0EF4"/>
    <w:rsid w:val="00CD4058"/>
    <w:rsid w:val="00CD6210"/>
    <w:rsid w:val="00CE5DBA"/>
    <w:rsid w:val="00CE6DE8"/>
    <w:rsid w:val="00CF2C32"/>
    <w:rsid w:val="00CF30A3"/>
    <w:rsid w:val="00D038EE"/>
    <w:rsid w:val="00D06084"/>
    <w:rsid w:val="00D129E6"/>
    <w:rsid w:val="00D23BB3"/>
    <w:rsid w:val="00D24A83"/>
    <w:rsid w:val="00D26C6A"/>
    <w:rsid w:val="00D27B6E"/>
    <w:rsid w:val="00D300CE"/>
    <w:rsid w:val="00D417C3"/>
    <w:rsid w:val="00D41D93"/>
    <w:rsid w:val="00D432A7"/>
    <w:rsid w:val="00D5108A"/>
    <w:rsid w:val="00D63143"/>
    <w:rsid w:val="00D63E79"/>
    <w:rsid w:val="00D71E8A"/>
    <w:rsid w:val="00D72798"/>
    <w:rsid w:val="00D74AB9"/>
    <w:rsid w:val="00D806D1"/>
    <w:rsid w:val="00D82B32"/>
    <w:rsid w:val="00D830AC"/>
    <w:rsid w:val="00D83AC1"/>
    <w:rsid w:val="00D86CD4"/>
    <w:rsid w:val="00D966E4"/>
    <w:rsid w:val="00DB0DF6"/>
    <w:rsid w:val="00DC41C7"/>
    <w:rsid w:val="00DD105E"/>
    <w:rsid w:val="00DD4844"/>
    <w:rsid w:val="00DE39EB"/>
    <w:rsid w:val="00E02750"/>
    <w:rsid w:val="00E14A29"/>
    <w:rsid w:val="00E315EA"/>
    <w:rsid w:val="00E36342"/>
    <w:rsid w:val="00E45AFB"/>
    <w:rsid w:val="00E507CA"/>
    <w:rsid w:val="00E51CDD"/>
    <w:rsid w:val="00E57642"/>
    <w:rsid w:val="00E61619"/>
    <w:rsid w:val="00E62B2F"/>
    <w:rsid w:val="00E63B32"/>
    <w:rsid w:val="00E64A0C"/>
    <w:rsid w:val="00E6692C"/>
    <w:rsid w:val="00E77534"/>
    <w:rsid w:val="00E80CFD"/>
    <w:rsid w:val="00E84B3F"/>
    <w:rsid w:val="00E909C2"/>
    <w:rsid w:val="00E935C1"/>
    <w:rsid w:val="00E965A3"/>
    <w:rsid w:val="00EB2DC5"/>
    <w:rsid w:val="00EC0500"/>
    <w:rsid w:val="00EC473B"/>
    <w:rsid w:val="00ED2799"/>
    <w:rsid w:val="00ED2DE2"/>
    <w:rsid w:val="00ED3B4B"/>
    <w:rsid w:val="00ED3EAF"/>
    <w:rsid w:val="00EF4CDD"/>
    <w:rsid w:val="00EF7379"/>
    <w:rsid w:val="00EF7F1F"/>
    <w:rsid w:val="00F06133"/>
    <w:rsid w:val="00F12788"/>
    <w:rsid w:val="00F13006"/>
    <w:rsid w:val="00F15FD8"/>
    <w:rsid w:val="00F20CE5"/>
    <w:rsid w:val="00F22BCE"/>
    <w:rsid w:val="00F26B2C"/>
    <w:rsid w:val="00F34DC5"/>
    <w:rsid w:val="00F35DA2"/>
    <w:rsid w:val="00F37410"/>
    <w:rsid w:val="00F41882"/>
    <w:rsid w:val="00F4497D"/>
    <w:rsid w:val="00F45990"/>
    <w:rsid w:val="00F644F5"/>
    <w:rsid w:val="00F66BF8"/>
    <w:rsid w:val="00F70C30"/>
    <w:rsid w:val="00F74FE0"/>
    <w:rsid w:val="00F92AF9"/>
    <w:rsid w:val="00FA275E"/>
    <w:rsid w:val="00FA4A4C"/>
    <w:rsid w:val="00FA7C26"/>
    <w:rsid w:val="00FC18D0"/>
    <w:rsid w:val="00FC1A50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aliases w:val="Обычный (Web),Обычный (веб) Знак Знак,Обычный (Web) Знак Знак Знак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79"/>
  </w:style>
  <w:style w:type="paragraph" w:styleId="1">
    <w:name w:val="heading 1"/>
    <w:basedOn w:val="a"/>
    <w:next w:val="a"/>
    <w:link w:val="10"/>
    <w:uiPriority w:val="99"/>
    <w:qFormat/>
    <w:rsid w:val="00A974B4"/>
    <w:pPr>
      <w:keepNext/>
      <w:spacing w:before="240" w:after="60" w:line="240" w:lineRule="auto"/>
      <w:ind w:left="835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93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3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20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комментарий"/>
    <w:basedOn w:val="a0"/>
    <w:rsid w:val="00803EED"/>
    <w:rPr>
      <w:b/>
      <w:i/>
      <w:shd w:val="clear" w:color="auto" w:fill="FFFF99"/>
    </w:rPr>
  </w:style>
  <w:style w:type="paragraph" w:styleId="a5">
    <w:name w:val="List Number"/>
    <w:basedOn w:val="a"/>
    <w:rsid w:val="00803EE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03EED"/>
    <w:pPr>
      <w:ind w:left="720"/>
      <w:contextualSpacing/>
    </w:pPr>
  </w:style>
  <w:style w:type="paragraph" w:styleId="a7">
    <w:name w:val="No Spacing"/>
    <w:link w:val="a8"/>
    <w:uiPriority w:val="1"/>
    <w:qFormat/>
    <w:rsid w:val="000E5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54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E54B5"/>
    <w:rPr>
      <w:color w:val="0000FF" w:themeColor="hyperlink"/>
      <w:u w:val="single"/>
    </w:rPr>
  </w:style>
  <w:style w:type="paragraph" w:customStyle="1" w:styleId="aa">
    <w:name w:val="Таблица текст"/>
    <w:basedOn w:val="a"/>
    <w:link w:val="ab"/>
    <w:uiPriority w:val="99"/>
    <w:rsid w:val="000E54B5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аблица текст Знак"/>
    <w:basedOn w:val="a0"/>
    <w:link w:val="aa"/>
    <w:uiPriority w:val="99"/>
    <w:locked/>
    <w:rsid w:val="000E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rsid w:val="003355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355D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74B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193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3DE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0">
    <w:name w:val="Normal (Web)"/>
    <w:aliases w:val="Обычный (Web),Обычный (веб) Знак Знак,Обычный (Web) Знак Знак Знак"/>
    <w:basedOn w:val="a"/>
    <w:link w:val="af1"/>
    <w:rsid w:val="00193D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бычный (веб) Знак"/>
    <w:aliases w:val="Обычный (Web) Знак,Обычный (веб) Знак Знак Знак,Обычный (Web) Знак Знак Знак Знак"/>
    <w:basedOn w:val="a0"/>
    <w:link w:val="af0"/>
    <w:locked/>
    <w:rsid w:val="00193DE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"/>
    <w:aliases w:val="mins"/>
    <w:basedOn w:val="a"/>
    <w:link w:val="af3"/>
    <w:semiHidden/>
    <w:rsid w:val="00193DED"/>
    <w:pPr>
      <w:spacing w:after="12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Основной текст Знак"/>
    <w:aliases w:val="mins Знак"/>
    <w:basedOn w:val="a0"/>
    <w:link w:val="af2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3DED"/>
    <w:pPr>
      <w:widowControl w:val="0"/>
      <w:autoSpaceDE w:val="0"/>
      <w:autoSpaceDN w:val="0"/>
      <w:adjustRightInd w:val="0"/>
      <w:spacing w:after="0" w:line="314" w:lineRule="exact"/>
      <w:ind w:firstLine="658"/>
      <w:jc w:val="both"/>
    </w:pPr>
    <w:rPr>
      <w:rFonts w:ascii="Sylfaen" w:eastAsia="Times New Roman" w:hAnsi="Sylfae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93DED"/>
    <w:pPr>
      <w:spacing w:after="120" w:line="480" w:lineRule="auto"/>
      <w:ind w:left="835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DE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">
    <w:name w:val="Текст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PlainText1">
    <w:name w:val="Plain Text1"/>
    <w:basedOn w:val="a"/>
    <w:rsid w:val="00193DE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customStyle="1" w:styleId="ConsPlusNormal">
    <w:name w:val="ConsPlusNormal"/>
    <w:rsid w:val="00193D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3osnovnoytexttabl">
    <w:name w:val="03osnovnoytexttabl"/>
    <w:basedOn w:val="a"/>
    <w:rsid w:val="00193DED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</w:rPr>
  </w:style>
  <w:style w:type="character" w:customStyle="1" w:styleId="af4">
    <w:name w:val="Основной шрифт"/>
    <w:semiHidden/>
    <w:rsid w:val="00193DED"/>
  </w:style>
  <w:style w:type="character" w:customStyle="1" w:styleId="af5">
    <w:name w:val="Основной текст_"/>
    <w:basedOn w:val="a0"/>
    <w:link w:val="110"/>
    <w:locked/>
    <w:rsid w:val="00193DED"/>
    <w:rPr>
      <w:sz w:val="21"/>
      <w:szCs w:val="21"/>
      <w:shd w:val="clear" w:color="auto" w:fill="FFFFFF"/>
    </w:rPr>
  </w:style>
  <w:style w:type="paragraph" w:customStyle="1" w:styleId="110">
    <w:name w:val="Основной текст11"/>
    <w:basedOn w:val="a"/>
    <w:link w:val="af5"/>
    <w:rsid w:val="00193DED"/>
    <w:pPr>
      <w:shd w:val="clear" w:color="auto" w:fill="FFFFFF"/>
      <w:spacing w:before="660" w:after="0" w:line="542" w:lineRule="exact"/>
    </w:pPr>
    <w:rPr>
      <w:sz w:val="21"/>
      <w:szCs w:val="21"/>
    </w:rPr>
  </w:style>
  <w:style w:type="paragraph" w:customStyle="1" w:styleId="af6">
    <w:name w:val="Таблица шапка"/>
    <w:basedOn w:val="a"/>
    <w:uiPriority w:val="99"/>
    <w:rsid w:val="00193DED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</w:rPr>
  </w:style>
  <w:style w:type="paragraph" w:styleId="af7">
    <w:name w:val="header"/>
    <w:basedOn w:val="a"/>
    <w:link w:val="af8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93DED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193DE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193DE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F6C2-C03F-4CB0-939F-5563FCC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a.golyanitskaya</dc:creator>
  <cp:lastModifiedBy>Белова Татьяна Владимировна</cp:lastModifiedBy>
  <cp:revision>2</cp:revision>
  <cp:lastPrinted>2013-06-03T09:02:00Z</cp:lastPrinted>
  <dcterms:created xsi:type="dcterms:W3CDTF">2013-11-07T05:36:00Z</dcterms:created>
  <dcterms:modified xsi:type="dcterms:W3CDTF">2013-11-07T05:36:00Z</dcterms:modified>
</cp:coreProperties>
</file>